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23B94532">
      <w:pPr>
        <w:widowControl w:val="0"/>
        <w:jc w:val="right"/>
      </w:pPr>
      <w:r w:rsidRPr="00E86101">
        <w:t>Дело № 5-</w:t>
      </w:r>
      <w:r w:rsidR="007F7FF7">
        <w:t>4</w:t>
      </w:r>
      <w:r w:rsidR="00156255">
        <w:t>77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9EAE1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56255">
        <w:rPr>
          <w:sz w:val="28"/>
          <w:szCs w:val="28"/>
        </w:rPr>
        <w:t>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04D483D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156255">
        <w:rPr>
          <w:sz w:val="28"/>
          <w:szCs w:val="28"/>
        </w:rPr>
        <w:t>Тахирова Н.Х.о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146C70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Тахирова Натика Хыдыр оглы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FF7282">
        <w:rPr>
          <w:sz w:val="28"/>
          <w:szCs w:val="28"/>
        </w:rPr>
        <w:t>,</w:t>
      </w:r>
      <w:r w:rsidR="00AC0DD8">
        <w:rPr>
          <w:sz w:val="28"/>
          <w:szCs w:val="28"/>
        </w:rPr>
        <w:t xml:space="preserve"> </w:t>
      </w:r>
      <w:r w:rsidR="00FF728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>.,</w:t>
      </w:r>
      <w:r w:rsidR="00AE50E6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763510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Тахиров Н.Х.о</w:t>
      </w:r>
      <w:r w:rsidR="00AE50E6">
        <w:rPr>
          <w:sz w:val="28"/>
          <w:szCs w:val="28"/>
        </w:rPr>
        <w:t xml:space="preserve">. </w:t>
      </w:r>
      <w:r w:rsidR="00E4389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="00AE50E6">
        <w:rPr>
          <w:sz w:val="28"/>
          <w:szCs w:val="28"/>
        </w:rPr>
        <w:t>8</w:t>
      </w:r>
      <w:r w:rsidRPr="005E5F07" w:rsidR="00615D3A">
        <w:rPr>
          <w:sz w:val="28"/>
          <w:szCs w:val="28"/>
        </w:rPr>
        <w:t xml:space="preserve"> мин., на </w:t>
      </w:r>
      <w:r w:rsidR="00E43894">
        <w:rPr>
          <w:sz w:val="28"/>
          <w:szCs w:val="28"/>
        </w:rPr>
        <w:t>7</w:t>
      </w:r>
      <w:r>
        <w:rPr>
          <w:sz w:val="28"/>
          <w:szCs w:val="28"/>
        </w:rPr>
        <w:t>48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 xml:space="preserve">легковым транспортным средством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E43894">
        <w:rPr>
          <w:sz w:val="28"/>
          <w:szCs w:val="28"/>
        </w:rPr>
        <w:t>совершил маневр</w:t>
      </w:r>
      <w:r w:rsidR="00AE50E6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>обгон</w:t>
      </w:r>
      <w:r w:rsidR="006503DC">
        <w:rPr>
          <w:sz w:val="28"/>
          <w:szCs w:val="28"/>
        </w:rPr>
        <w:t>а</w:t>
      </w:r>
      <w:r w:rsidR="00E43894">
        <w:rPr>
          <w:sz w:val="28"/>
          <w:szCs w:val="28"/>
        </w:rPr>
        <w:t xml:space="preserve"> грузового</w:t>
      </w:r>
      <w:r w:rsidR="00AE50E6">
        <w:rPr>
          <w:sz w:val="28"/>
          <w:szCs w:val="28"/>
        </w:rPr>
        <w:t xml:space="preserve"> транспортного средства</w:t>
      </w:r>
      <w:r w:rsidR="00E43894">
        <w:rPr>
          <w:sz w:val="28"/>
          <w:szCs w:val="28"/>
        </w:rPr>
        <w:t xml:space="preserve">, </w:t>
      </w:r>
      <w:r w:rsidRPr="00156255" w:rsidR="00156255">
        <w:rPr>
          <w:sz w:val="28"/>
          <w:szCs w:val="28"/>
        </w:rPr>
        <w:t>в зоне действия дорожного знака 3.20 «Обгон запрещён» и дорожной разметки 1.1. ПДД РФ «сплошная линия»,</w:t>
      </w:r>
      <w:r w:rsidRPr="00AA124E" w:rsidR="00AA124E">
        <w:t xml:space="preserve"> </w:t>
      </w:r>
      <w:r w:rsidR="00AA124E">
        <w:rPr>
          <w:sz w:val="28"/>
          <w:szCs w:val="28"/>
        </w:rPr>
        <w:t>с выездом</w:t>
      </w:r>
      <w:r w:rsidRPr="00AA124E" w:rsidR="00AA124E">
        <w:rPr>
          <w:sz w:val="28"/>
          <w:szCs w:val="28"/>
        </w:rPr>
        <w:t xml:space="preserve"> на полосу дороги предназначенную для встречного движения</w:t>
      </w:r>
      <w:r w:rsidR="00AA124E">
        <w:rPr>
          <w:sz w:val="28"/>
          <w:szCs w:val="28"/>
        </w:rPr>
        <w:t>,</w:t>
      </w:r>
      <w:r w:rsidRPr="00156255" w:rsidR="00156255">
        <w:rPr>
          <w:sz w:val="28"/>
          <w:szCs w:val="28"/>
        </w:rPr>
        <w:t xml:space="preserve"> чем нарушил требования п. 1.3, п.9.1.1 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896B55" w14:paraId="1D52691B" w14:textId="3E4F3F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AA124E" w:rsidR="00AA124E">
        <w:rPr>
          <w:sz w:val="28"/>
          <w:szCs w:val="28"/>
        </w:rPr>
        <w:t>Тахиров Н.Х.о</w:t>
      </w:r>
      <w:r w:rsidR="00896B55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</w:t>
      </w:r>
      <w:r w:rsidR="00AA124E">
        <w:rPr>
          <w:sz w:val="28"/>
          <w:szCs w:val="28"/>
        </w:rPr>
        <w:t>вершении правонарушения признал. П</w:t>
      </w:r>
      <w:r w:rsidR="00896B55">
        <w:rPr>
          <w:sz w:val="28"/>
          <w:szCs w:val="28"/>
        </w:rPr>
        <w:t xml:space="preserve">ояснил, что </w:t>
      </w:r>
      <w:r w:rsidRPr="00AA124E" w:rsidR="00AA124E">
        <w:rPr>
          <w:sz w:val="28"/>
          <w:szCs w:val="28"/>
        </w:rPr>
        <w:t>работа</w:t>
      </w:r>
      <w:r w:rsidR="00AA124E">
        <w:rPr>
          <w:sz w:val="28"/>
          <w:szCs w:val="28"/>
        </w:rPr>
        <w:t>ет</w:t>
      </w:r>
      <w:r w:rsidRPr="00AA124E" w:rsidR="00AA124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A124E">
        <w:rPr>
          <w:sz w:val="28"/>
          <w:szCs w:val="28"/>
        </w:rPr>
        <w:t xml:space="preserve">, </w:t>
      </w:r>
      <w:r w:rsidRPr="00E43894" w:rsidR="00E43894">
        <w:rPr>
          <w:sz w:val="28"/>
          <w:szCs w:val="28"/>
        </w:rPr>
        <w:t>на иждивении несо</w:t>
      </w:r>
      <w:r w:rsidR="00E43894">
        <w:rPr>
          <w:sz w:val="28"/>
          <w:szCs w:val="28"/>
        </w:rPr>
        <w:t>вершеннолетних детей не имеет</w:t>
      </w:r>
      <w:r>
        <w:rPr>
          <w:sz w:val="28"/>
          <w:szCs w:val="28"/>
        </w:rPr>
        <w:t>.</w:t>
      </w:r>
      <w:r w:rsidR="00E43894">
        <w:rPr>
          <w:sz w:val="28"/>
          <w:szCs w:val="28"/>
        </w:rPr>
        <w:t xml:space="preserve"> </w:t>
      </w:r>
    </w:p>
    <w:p w:rsidR="00E3356D" w:rsidRPr="005E5F07" w:rsidP="0060391A" w14:paraId="2488C3AE" w14:textId="0E6E8F7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AA124E" w:rsidR="00AA124E">
        <w:rPr>
          <w:sz w:val="28"/>
          <w:szCs w:val="28"/>
        </w:rPr>
        <w:t>Тахиров</w:t>
      </w:r>
      <w:r w:rsidR="00AA124E">
        <w:rPr>
          <w:sz w:val="28"/>
          <w:szCs w:val="28"/>
        </w:rPr>
        <w:t>а</w:t>
      </w:r>
      <w:r w:rsidRPr="00AA124E" w:rsidR="00AA124E">
        <w:rPr>
          <w:sz w:val="28"/>
          <w:szCs w:val="28"/>
        </w:rPr>
        <w:t xml:space="preserve"> Н.Х.о</w:t>
      </w:r>
      <w:r w:rsidR="00896B55"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Pr="00AA124E" w:rsidR="00AA124E">
        <w:rPr>
          <w:sz w:val="28"/>
          <w:szCs w:val="28"/>
        </w:rPr>
        <w:t>Тахиров</w:t>
      </w:r>
      <w:r w:rsidR="00AA124E">
        <w:rPr>
          <w:sz w:val="28"/>
          <w:szCs w:val="28"/>
        </w:rPr>
        <w:t>а</w:t>
      </w:r>
      <w:r w:rsidRPr="00AA124E" w:rsidR="00AA124E">
        <w:rPr>
          <w:sz w:val="28"/>
          <w:szCs w:val="28"/>
        </w:rPr>
        <w:t xml:space="preserve"> Н.Х.о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 xml:space="preserve">в совершении правонарушения полностью доказана и </w:t>
      </w:r>
      <w:r w:rsidRPr="005E5F07">
        <w:rPr>
          <w:sz w:val="28"/>
          <w:szCs w:val="28"/>
        </w:rPr>
        <w:t>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AB67F4" w:rsidP="00861DEB" w14:paraId="12686224" w14:textId="13D4749E">
      <w:pPr>
        <w:widowControl w:val="0"/>
        <w:ind w:firstLine="567"/>
        <w:jc w:val="both"/>
        <w:rPr>
          <w:sz w:val="28"/>
          <w:szCs w:val="28"/>
        </w:rPr>
      </w:pPr>
      <w:r w:rsidRPr="00AB67F4">
        <w:rPr>
          <w:sz w:val="28"/>
          <w:szCs w:val="28"/>
        </w:rPr>
        <w:t>- протоколом об админи</w:t>
      </w:r>
      <w:r w:rsidRPr="00AB67F4" w:rsidR="007B382C">
        <w:rPr>
          <w:sz w:val="28"/>
          <w:szCs w:val="28"/>
        </w:rPr>
        <w:t xml:space="preserve">стративном правонарушении </w:t>
      </w:r>
      <w:r w:rsidRPr="00AB67F4" w:rsidR="00F42881">
        <w:rPr>
          <w:sz w:val="28"/>
          <w:szCs w:val="28"/>
        </w:rPr>
        <w:t>86 ХМ</w:t>
      </w:r>
      <w:r w:rsidRPr="00AB67F4" w:rsidR="00525C9E">
        <w:rPr>
          <w:sz w:val="28"/>
          <w:szCs w:val="28"/>
        </w:rPr>
        <w:t xml:space="preserve"> №</w:t>
      </w:r>
      <w:r w:rsidRPr="00AB67F4" w:rsidR="00F42881">
        <w:rPr>
          <w:sz w:val="28"/>
          <w:szCs w:val="28"/>
        </w:rPr>
        <w:t xml:space="preserve"> </w:t>
      </w:r>
      <w:r w:rsidRPr="00AB67F4" w:rsidR="00AB67F4">
        <w:rPr>
          <w:sz w:val="28"/>
          <w:szCs w:val="28"/>
        </w:rPr>
        <w:t>639246</w:t>
      </w:r>
      <w:r w:rsidRPr="00AB67F4">
        <w:rPr>
          <w:sz w:val="28"/>
          <w:szCs w:val="28"/>
        </w:rPr>
        <w:t xml:space="preserve"> от </w:t>
      </w:r>
      <w:r w:rsidRPr="00AB67F4" w:rsidR="00525C9E">
        <w:rPr>
          <w:sz w:val="28"/>
          <w:szCs w:val="28"/>
        </w:rPr>
        <w:t>0</w:t>
      </w:r>
      <w:r w:rsidRPr="00AB67F4" w:rsidR="00AB67F4">
        <w:rPr>
          <w:sz w:val="28"/>
          <w:szCs w:val="28"/>
        </w:rPr>
        <w:t>5</w:t>
      </w:r>
      <w:r w:rsidRPr="00AB67F4" w:rsidR="00896B55">
        <w:rPr>
          <w:sz w:val="28"/>
          <w:szCs w:val="28"/>
        </w:rPr>
        <w:t>.03</w:t>
      </w:r>
      <w:r w:rsidRPr="00AB67F4" w:rsidR="00F42881">
        <w:rPr>
          <w:sz w:val="28"/>
          <w:szCs w:val="28"/>
        </w:rPr>
        <w:t>.2025</w:t>
      </w:r>
      <w:r w:rsidRPr="00AB67F4">
        <w:rPr>
          <w:sz w:val="28"/>
          <w:szCs w:val="28"/>
        </w:rPr>
        <w:t xml:space="preserve">, </w:t>
      </w:r>
      <w:r w:rsidRPr="00AB67F4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AB67F4" w:rsidP="00861DEB" w14:paraId="2DC7B12B" w14:textId="6AEDEB07">
      <w:pPr>
        <w:widowControl w:val="0"/>
        <w:ind w:firstLine="567"/>
        <w:jc w:val="both"/>
        <w:rPr>
          <w:sz w:val="28"/>
          <w:szCs w:val="28"/>
        </w:rPr>
      </w:pPr>
      <w:r w:rsidRPr="00AB67F4">
        <w:rPr>
          <w:sz w:val="28"/>
          <w:szCs w:val="28"/>
        </w:rPr>
        <w:t xml:space="preserve">Протокол составлен с участием </w:t>
      </w:r>
      <w:r w:rsidRPr="00AB67F4" w:rsidR="00AB67F4">
        <w:rPr>
          <w:sz w:val="28"/>
          <w:szCs w:val="28"/>
        </w:rPr>
        <w:t>Тахирова Н.Х.о</w:t>
      </w:r>
      <w:r w:rsidRPr="00AB67F4" w:rsidR="00896B55">
        <w:rPr>
          <w:sz w:val="28"/>
          <w:szCs w:val="28"/>
        </w:rPr>
        <w:t xml:space="preserve">., </w:t>
      </w:r>
      <w:r w:rsidRPr="00AB67F4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Pr="00AB67F4" w:rsidR="00AB67F4">
        <w:rPr>
          <w:sz w:val="28"/>
          <w:szCs w:val="28"/>
        </w:rPr>
        <w:t>Тахиров Н.Х.о.</w:t>
      </w:r>
      <w:r w:rsidRPr="00AB67F4" w:rsidR="00BE14C9">
        <w:rPr>
          <w:sz w:val="28"/>
          <w:szCs w:val="28"/>
        </w:rPr>
        <w:t xml:space="preserve"> </w:t>
      </w:r>
      <w:r w:rsidRPr="00AB67F4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Pr="00AB67F4" w:rsidR="0060391A">
        <w:rPr>
          <w:sz w:val="28"/>
          <w:szCs w:val="28"/>
        </w:rPr>
        <w:t>, что подтверждается его подписью в соответствующих графах протокола;</w:t>
      </w:r>
      <w:r w:rsidRPr="00AB67F4" w:rsidR="00525C9E">
        <w:rPr>
          <w:sz w:val="28"/>
          <w:szCs w:val="28"/>
        </w:rPr>
        <w:t xml:space="preserve"> </w:t>
      </w:r>
    </w:p>
    <w:p w:rsidR="00D9476A" w:rsidRPr="00AB67F4" w:rsidP="00AE26A6" w14:paraId="0B84BBEB" w14:textId="24C79890">
      <w:pPr>
        <w:widowControl w:val="0"/>
        <w:ind w:firstLine="567"/>
        <w:jc w:val="both"/>
        <w:rPr>
          <w:sz w:val="28"/>
          <w:szCs w:val="28"/>
        </w:rPr>
      </w:pPr>
      <w:r w:rsidRPr="00AB67F4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AB67F4" w:rsidR="00AB67F4">
        <w:rPr>
          <w:sz w:val="28"/>
          <w:szCs w:val="28"/>
        </w:rPr>
        <w:t>Тахирова Н.Х.о</w:t>
      </w:r>
      <w:r w:rsidRPr="00AB67F4" w:rsidR="00AE26A6">
        <w:rPr>
          <w:sz w:val="28"/>
          <w:szCs w:val="28"/>
        </w:rPr>
        <w:t xml:space="preserve">., </w:t>
      </w:r>
      <w:r w:rsidRPr="00AB67F4">
        <w:rPr>
          <w:sz w:val="28"/>
          <w:szCs w:val="28"/>
        </w:rPr>
        <w:t xml:space="preserve">который </w:t>
      </w:r>
      <w:r w:rsidRPr="00AB67F4" w:rsidR="00AE26A6">
        <w:rPr>
          <w:sz w:val="28"/>
          <w:szCs w:val="28"/>
        </w:rPr>
        <w:t>с содержанием</w:t>
      </w:r>
      <w:r w:rsidRPr="00AB67F4">
        <w:rPr>
          <w:sz w:val="28"/>
          <w:szCs w:val="28"/>
        </w:rPr>
        <w:t xml:space="preserve"> указанных в ней сведений</w:t>
      </w:r>
      <w:r w:rsidRPr="00AB67F4" w:rsidR="00AE26A6">
        <w:rPr>
          <w:sz w:val="28"/>
          <w:szCs w:val="28"/>
        </w:rPr>
        <w:t xml:space="preserve"> был согласен</w:t>
      </w:r>
      <w:r w:rsidRPr="00AB67F4">
        <w:rPr>
          <w:sz w:val="28"/>
          <w:szCs w:val="28"/>
        </w:rPr>
        <w:t xml:space="preserve">, </w:t>
      </w:r>
      <w:r w:rsidRPr="00AB67F4">
        <w:rPr>
          <w:sz w:val="28"/>
          <w:szCs w:val="28"/>
        </w:rPr>
        <w:t>замечаний не указал</w:t>
      </w:r>
      <w:r w:rsidRPr="00AB67F4" w:rsidR="00AE26A6">
        <w:rPr>
          <w:sz w:val="28"/>
          <w:szCs w:val="28"/>
        </w:rPr>
        <w:t>;</w:t>
      </w:r>
      <w:r w:rsidRPr="00AB67F4" w:rsidR="00AB67F4">
        <w:rPr>
          <w:sz w:val="28"/>
          <w:szCs w:val="28"/>
        </w:rPr>
        <w:t xml:space="preserve"> </w:t>
      </w:r>
      <w:r w:rsidRPr="00AB67F4" w:rsidR="00BE14C9">
        <w:rPr>
          <w:sz w:val="28"/>
          <w:szCs w:val="28"/>
        </w:rPr>
        <w:t xml:space="preserve"> </w:t>
      </w:r>
      <w:r w:rsidRPr="00AB67F4" w:rsidR="00AB67F4">
        <w:rPr>
          <w:sz w:val="28"/>
          <w:szCs w:val="28"/>
        </w:rPr>
        <w:t xml:space="preserve">  </w:t>
      </w:r>
    </w:p>
    <w:p w:rsidR="00F73E4A" w:rsidRPr="00AB67F4" w:rsidP="00F73E4A" w14:paraId="35AF8CA8" w14:textId="587985B7">
      <w:pPr>
        <w:widowControl w:val="0"/>
        <w:ind w:firstLine="567"/>
        <w:jc w:val="both"/>
        <w:rPr>
          <w:sz w:val="28"/>
          <w:szCs w:val="28"/>
        </w:rPr>
      </w:pPr>
      <w:r w:rsidRPr="00AB67F4">
        <w:rPr>
          <w:sz w:val="28"/>
          <w:szCs w:val="28"/>
        </w:rPr>
        <w:t>- рапортом ИДПС взвода №</w:t>
      </w:r>
      <w:r w:rsidRPr="00AB67F4" w:rsidR="00AB67F4">
        <w:rPr>
          <w:sz w:val="28"/>
          <w:szCs w:val="28"/>
        </w:rPr>
        <w:t>1</w:t>
      </w:r>
      <w:r w:rsidRPr="00AB67F4">
        <w:rPr>
          <w:sz w:val="28"/>
          <w:szCs w:val="28"/>
        </w:rPr>
        <w:t xml:space="preserve"> роты №</w:t>
      </w:r>
      <w:r w:rsidRPr="00AB67F4" w:rsidR="00BE14C9">
        <w:rPr>
          <w:sz w:val="28"/>
          <w:szCs w:val="28"/>
        </w:rPr>
        <w:t>2</w:t>
      </w:r>
      <w:r w:rsidRPr="00AB67F4">
        <w:rPr>
          <w:sz w:val="28"/>
          <w:szCs w:val="28"/>
        </w:rPr>
        <w:t xml:space="preserve"> ОБ ДПС ГИБДД УМВД России по ХМАО-Югры</w:t>
      </w:r>
      <w:r w:rsidRPr="00AB67F4" w:rsidR="00861DEB">
        <w:rPr>
          <w:sz w:val="28"/>
          <w:szCs w:val="28"/>
        </w:rPr>
        <w:t xml:space="preserve"> </w:t>
      </w:r>
      <w:r w:rsidRPr="00AB67F4" w:rsidR="00AE26A6">
        <w:rPr>
          <w:sz w:val="28"/>
          <w:szCs w:val="28"/>
        </w:rPr>
        <w:t xml:space="preserve">от </w:t>
      </w:r>
      <w:r w:rsidRPr="00AB67F4" w:rsidR="00BE14C9">
        <w:rPr>
          <w:sz w:val="28"/>
          <w:szCs w:val="28"/>
        </w:rPr>
        <w:t>0</w:t>
      </w:r>
      <w:r w:rsidRPr="00AB67F4" w:rsidR="00AB67F4">
        <w:rPr>
          <w:sz w:val="28"/>
          <w:szCs w:val="28"/>
        </w:rPr>
        <w:t>5</w:t>
      </w:r>
      <w:r w:rsidRPr="00AB67F4" w:rsidR="00AE26A6">
        <w:rPr>
          <w:sz w:val="28"/>
          <w:szCs w:val="28"/>
        </w:rPr>
        <w:t>.03</w:t>
      </w:r>
      <w:r w:rsidRPr="00AB67F4">
        <w:rPr>
          <w:sz w:val="28"/>
          <w:szCs w:val="28"/>
        </w:rPr>
        <w:t xml:space="preserve">.2025 г., в котором изложены обстоятельства выявленного правонарушения; </w:t>
      </w:r>
    </w:p>
    <w:p w:rsidR="00F73E4A" w:rsidRPr="00AB67F4" w:rsidP="00AE26A6" w14:paraId="1BCF0315" w14:textId="340E7764">
      <w:pPr>
        <w:widowControl w:val="0"/>
        <w:ind w:firstLine="567"/>
        <w:jc w:val="both"/>
        <w:rPr>
          <w:sz w:val="28"/>
          <w:szCs w:val="28"/>
        </w:rPr>
      </w:pPr>
      <w:r w:rsidRPr="00AB67F4">
        <w:rPr>
          <w:sz w:val="28"/>
          <w:szCs w:val="28"/>
        </w:rPr>
        <w:t xml:space="preserve">- копией водительского удостоверения </w:t>
      </w:r>
      <w:r w:rsidRPr="00AB67F4" w:rsidR="00A524C3">
        <w:rPr>
          <w:sz w:val="28"/>
          <w:szCs w:val="28"/>
        </w:rPr>
        <w:t xml:space="preserve">и паспорта </w:t>
      </w:r>
      <w:r w:rsidRPr="00AB67F4" w:rsidR="00AB67F4">
        <w:rPr>
          <w:sz w:val="28"/>
          <w:szCs w:val="28"/>
        </w:rPr>
        <w:t>Тахирова Н.Х.о</w:t>
      </w:r>
      <w:r w:rsidRPr="00AB67F4" w:rsidR="00AE26A6">
        <w:rPr>
          <w:sz w:val="28"/>
          <w:szCs w:val="28"/>
        </w:rPr>
        <w:t xml:space="preserve">. </w:t>
      </w:r>
      <w:r w:rsidRPr="00AB67F4" w:rsidR="00A92757">
        <w:rPr>
          <w:sz w:val="28"/>
          <w:szCs w:val="28"/>
        </w:rPr>
        <w:t>подтверждаются установленные данные о его личности</w:t>
      </w:r>
      <w:r w:rsidRPr="00AB67F4" w:rsidR="00A524C3">
        <w:rPr>
          <w:sz w:val="28"/>
          <w:szCs w:val="28"/>
        </w:rPr>
        <w:t>;</w:t>
      </w:r>
      <w:r w:rsidRPr="00AB67F4" w:rsidR="00BE14C9">
        <w:rPr>
          <w:sz w:val="28"/>
          <w:szCs w:val="28"/>
        </w:rPr>
        <w:t xml:space="preserve"> </w:t>
      </w:r>
    </w:p>
    <w:p w:rsidR="001533A3" w:rsidRPr="00BF3022" w:rsidP="003D6DE0" w14:paraId="70DFDD19" w14:textId="45B2D943">
      <w:pPr>
        <w:widowControl w:val="0"/>
        <w:ind w:firstLine="567"/>
        <w:jc w:val="both"/>
        <w:rPr>
          <w:sz w:val="28"/>
          <w:szCs w:val="28"/>
        </w:rPr>
      </w:pPr>
      <w:r w:rsidRPr="00BF3022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BF3022" w:rsidR="00BF3022">
        <w:t xml:space="preserve"> </w:t>
      </w:r>
      <w:r w:rsidRPr="00BF3022" w:rsidR="00BF3022">
        <w:rPr>
          <w:sz w:val="28"/>
          <w:szCs w:val="28"/>
        </w:rPr>
        <w:t>и дорожной разметки 1.1. ПДД РФ «сплошная линия»</w:t>
      </w:r>
      <w:r w:rsidRPr="00BF3022">
        <w:rPr>
          <w:sz w:val="28"/>
          <w:szCs w:val="28"/>
        </w:rPr>
        <w:t xml:space="preserve"> распространяется на</w:t>
      </w:r>
      <w:r w:rsidRPr="00BF3022" w:rsidR="00AE26A6">
        <w:rPr>
          <w:sz w:val="28"/>
          <w:szCs w:val="28"/>
        </w:rPr>
        <w:t xml:space="preserve"> </w:t>
      </w:r>
      <w:r w:rsidRPr="00BF3022" w:rsidR="00BE14C9">
        <w:rPr>
          <w:sz w:val="28"/>
          <w:szCs w:val="28"/>
        </w:rPr>
        <w:t>7</w:t>
      </w:r>
      <w:r w:rsidRPr="00BF3022" w:rsidR="00BF3022">
        <w:rPr>
          <w:sz w:val="28"/>
          <w:szCs w:val="28"/>
        </w:rPr>
        <w:t>48</w:t>
      </w:r>
      <w:r w:rsidRPr="00BF3022">
        <w:rPr>
          <w:sz w:val="28"/>
          <w:szCs w:val="28"/>
        </w:rPr>
        <w:t xml:space="preserve"> км. а/д Р404 Тюмень-Тобольск-Ханты-Мансийск; </w:t>
      </w:r>
    </w:p>
    <w:p w:rsidR="00BE14C9" w:rsidRPr="00BF3022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BF3022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BF3022" w:rsidP="003D6DE0" w14:paraId="3C72249E" w14:textId="0BCAC19A">
      <w:pPr>
        <w:widowControl w:val="0"/>
        <w:ind w:firstLine="567"/>
        <w:jc w:val="both"/>
        <w:rPr>
          <w:sz w:val="28"/>
          <w:szCs w:val="28"/>
        </w:rPr>
      </w:pPr>
      <w:r w:rsidRPr="00BF3022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BF3022" w:rsidR="00BE14C9">
        <w:rPr>
          <w:sz w:val="28"/>
          <w:szCs w:val="28"/>
        </w:rPr>
        <w:t>Хакимов Ф.М</w:t>
      </w:r>
      <w:r w:rsidRPr="00BF3022" w:rsidR="003D6DE0">
        <w:rPr>
          <w:sz w:val="28"/>
          <w:szCs w:val="28"/>
        </w:rPr>
        <w:t xml:space="preserve">. </w:t>
      </w:r>
      <w:r w:rsidRPr="00BF3022">
        <w:rPr>
          <w:sz w:val="28"/>
          <w:szCs w:val="28"/>
        </w:rPr>
        <w:t xml:space="preserve">к административной ответственности </w:t>
      </w:r>
      <w:r w:rsidRPr="00BF3022" w:rsidR="003D6DE0">
        <w:rPr>
          <w:sz w:val="28"/>
          <w:szCs w:val="28"/>
        </w:rPr>
        <w:t xml:space="preserve">по ст.12.15 ч.4 КоАП РФ </w:t>
      </w:r>
      <w:r w:rsidRPr="00BF3022" w:rsidR="00DB46BA">
        <w:rPr>
          <w:sz w:val="28"/>
          <w:szCs w:val="28"/>
        </w:rPr>
        <w:t>не привлекался</w:t>
      </w:r>
      <w:r w:rsidRPr="00BF3022"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ст.12.9 ч.2 КоАП РФ (</w:t>
      </w:r>
      <w:r w:rsidRPr="00BF3022" w:rsidR="00BF3022">
        <w:rPr>
          <w:sz w:val="28"/>
          <w:szCs w:val="28"/>
        </w:rPr>
        <w:t>5</w:t>
      </w:r>
      <w:r w:rsidRPr="00BF3022" w:rsidR="003D6DE0">
        <w:rPr>
          <w:sz w:val="28"/>
          <w:szCs w:val="28"/>
        </w:rPr>
        <w:t xml:space="preserve"> правонарушени</w:t>
      </w:r>
      <w:r w:rsidRPr="00BF3022" w:rsidR="00BF3022">
        <w:rPr>
          <w:sz w:val="28"/>
          <w:szCs w:val="28"/>
        </w:rPr>
        <w:t>й, по ст. 12.6 КоАП РФ 1 правонарушение</w:t>
      </w:r>
      <w:r w:rsidRPr="00BF3022" w:rsidR="003D6DE0">
        <w:rPr>
          <w:sz w:val="28"/>
          <w:szCs w:val="28"/>
        </w:rPr>
        <w:t>)</w:t>
      </w:r>
      <w:r w:rsidR="005756C2">
        <w:rPr>
          <w:sz w:val="28"/>
          <w:szCs w:val="28"/>
        </w:rPr>
        <w:t>, по ст.12.15 ч.5 КоАП РФ (1 правонарушение). Штрафы оплачены</w:t>
      </w:r>
      <w:r w:rsidRPr="00BF3022" w:rsidR="003D6DE0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</w:t>
      </w:r>
      <w:r w:rsidRPr="005E5F07">
        <w:rPr>
          <w:sz w:val="28"/>
          <w:szCs w:val="28"/>
        </w:rPr>
        <w:t>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</w:t>
      </w:r>
      <w:r w:rsidRPr="005E5F07">
        <w:rPr>
          <w:sz w:val="28"/>
          <w:szCs w:val="28"/>
        </w:rPr>
        <w:t xml:space="preserve">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56255" w:rsidP="005E5F07" w14:paraId="150DF9A0" w14:textId="1734DC67">
      <w:pPr>
        <w:widowControl w:val="0"/>
        <w:ind w:firstLine="567"/>
        <w:jc w:val="both"/>
        <w:rPr>
          <w:sz w:val="28"/>
          <w:szCs w:val="28"/>
        </w:rPr>
      </w:pPr>
      <w:r w:rsidRPr="00156255">
        <w:rPr>
          <w:sz w:val="28"/>
          <w:szCs w:val="28"/>
        </w:rPr>
        <w:t>Согласно п. 9.1.1. Правил дорожного движения (утверждены Постановлением Правительства РФ от 23 окт</w:t>
      </w:r>
      <w:r w:rsidRPr="00156255">
        <w:rPr>
          <w:sz w:val="28"/>
          <w:szCs w:val="28"/>
        </w:rPr>
        <w:t>ября 1993 г. N 1090)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</w:t>
      </w:r>
      <w:r w:rsidRPr="00156255">
        <w:rPr>
          <w:sz w:val="28"/>
          <w:szCs w:val="28"/>
        </w:rPr>
        <w:t>оторой расположена слева</w:t>
      </w:r>
      <w:r>
        <w:rPr>
          <w:sz w:val="28"/>
          <w:szCs w:val="28"/>
        </w:rPr>
        <w:t>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</w:t>
      </w:r>
      <w:r w:rsidRPr="00196784">
        <w:rPr>
          <w:sz w:val="28"/>
          <w:szCs w:val="28"/>
        </w:rPr>
        <w:t>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</w:t>
      </w:r>
      <w:r w:rsidRPr="00196784">
        <w:rPr>
          <w:sz w:val="28"/>
          <w:szCs w:val="28"/>
        </w:rPr>
        <w:t>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</w:t>
      </w:r>
      <w:r w:rsidRPr="00196784">
        <w:rPr>
          <w:sz w:val="28"/>
          <w:szCs w:val="28"/>
        </w:rPr>
        <w:t xml:space="preserve">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</w:t>
      </w:r>
      <w:r w:rsidRPr="00196784">
        <w:rPr>
          <w:sz w:val="28"/>
          <w:szCs w:val="28"/>
        </w:rPr>
        <w:t xml:space="preserve">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</w:t>
      </w:r>
      <w:r w:rsidRPr="00196784">
        <w:rPr>
          <w:sz w:val="28"/>
          <w:szCs w:val="28"/>
        </w:rPr>
        <w:t>дорожных знаков или разметки, повлекшие выезд на поло</w:t>
      </w:r>
      <w:r w:rsidRPr="00196784">
        <w:rPr>
          <w:sz w:val="28"/>
          <w:szCs w:val="28"/>
        </w:rPr>
        <w:t>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7E76129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AA124E" w:rsidR="00AA124E">
        <w:rPr>
          <w:sz w:val="28"/>
          <w:szCs w:val="28"/>
        </w:rPr>
        <w:t>Тахиров</w:t>
      </w:r>
      <w:r w:rsidR="00AA124E">
        <w:rPr>
          <w:sz w:val="28"/>
          <w:szCs w:val="28"/>
        </w:rPr>
        <w:t>ым</w:t>
      </w:r>
      <w:r w:rsidRPr="00AA124E" w:rsidR="00AA124E">
        <w:rPr>
          <w:sz w:val="28"/>
          <w:szCs w:val="28"/>
        </w:rPr>
        <w:t xml:space="preserve"> Н.Х.о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>, подтверждается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3460C7A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AA124E" w:rsidR="00AA124E">
        <w:rPr>
          <w:sz w:val="28"/>
          <w:szCs w:val="28"/>
        </w:rPr>
        <w:t>Тахиров</w:t>
      </w:r>
      <w:r w:rsidR="00AA124E">
        <w:rPr>
          <w:sz w:val="28"/>
          <w:szCs w:val="28"/>
        </w:rPr>
        <w:t>а</w:t>
      </w:r>
      <w:r w:rsidRPr="00AA124E" w:rsidR="00AA124E">
        <w:rPr>
          <w:sz w:val="28"/>
          <w:szCs w:val="28"/>
        </w:rPr>
        <w:t xml:space="preserve"> Н.Х.о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</w:t>
      </w:r>
      <w:r w:rsidRPr="005E5F07">
        <w:rPr>
          <w:sz w:val="28"/>
          <w:szCs w:val="28"/>
        </w:rPr>
        <w:t>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D62E08" w:rsidRPr="00DB46BA" w:rsidP="00D62E08" w14:paraId="4B244B2A" w14:textId="7D23264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>
        <w:rPr>
          <w:sz w:val="28"/>
          <w:szCs w:val="28"/>
        </w:rPr>
        <w:t>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 xml:space="preserve">повторное совершение однородного правонарушения (ранее привлекался по ст.12.9 ч.2 КоАП РФ – </w:t>
      </w:r>
      <w:r w:rsidR="00990E9B">
        <w:rPr>
          <w:sz w:val="28"/>
          <w:szCs w:val="28"/>
        </w:rPr>
        <w:t>5, по ст. 12.6 КоАП РФ - 1</w:t>
      </w:r>
      <w:r>
        <w:rPr>
          <w:sz w:val="28"/>
          <w:szCs w:val="28"/>
        </w:rPr>
        <w:t xml:space="preserve"> правонарушени</w:t>
      </w:r>
      <w:r w:rsidR="00990E9B">
        <w:rPr>
          <w:sz w:val="28"/>
          <w:szCs w:val="28"/>
        </w:rPr>
        <w:t>й</w:t>
      </w:r>
      <w:r>
        <w:rPr>
          <w:sz w:val="28"/>
          <w:szCs w:val="28"/>
        </w:rPr>
        <w:t>)</w:t>
      </w:r>
      <w:r w:rsidR="005756C2">
        <w:rPr>
          <w:sz w:val="28"/>
          <w:szCs w:val="28"/>
        </w:rPr>
        <w:t>, по ст</w:t>
      </w:r>
      <w:r>
        <w:rPr>
          <w:sz w:val="28"/>
          <w:szCs w:val="28"/>
        </w:rPr>
        <w:t>.</w:t>
      </w:r>
      <w:r w:rsidR="005756C2">
        <w:rPr>
          <w:sz w:val="28"/>
          <w:szCs w:val="28"/>
        </w:rPr>
        <w:t xml:space="preserve"> 12.15 ч.5 КоАП РФ (1 правонарушение).</w:t>
      </w:r>
    </w:p>
    <w:p w:rsidR="00685284" w:rsidRPr="005E5F07" w:rsidP="00D62E08" w14:paraId="4F83B4DB" w14:textId="1AD133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</w:t>
      </w:r>
      <w:r w:rsidRPr="005E5F07">
        <w:rPr>
          <w:sz w:val="28"/>
          <w:szCs w:val="28"/>
        </w:rPr>
        <w:t>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3C2684A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AA124E" w:rsidR="00AA124E">
        <w:rPr>
          <w:sz w:val="28"/>
          <w:szCs w:val="28"/>
        </w:rPr>
        <w:t xml:space="preserve">Тахирова Натика Хыдыр оглы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</w:t>
      </w:r>
      <w:r w:rsidRPr="005E5F07">
        <w:rPr>
          <w:sz w:val="28"/>
          <w:szCs w:val="28"/>
        </w:rPr>
        <w:t>наказание в виде административного штрафа в размере 7 500 (семь тысяч пятьсот) рублей.</w:t>
      </w:r>
      <w:r w:rsidR="00E43894">
        <w:rPr>
          <w:sz w:val="28"/>
          <w:szCs w:val="28"/>
        </w:rPr>
        <w:t xml:space="preserve"> </w:t>
      </w:r>
    </w:p>
    <w:p w:rsidR="00A524C3" w:rsidRPr="005E5F07" w:rsidP="00A524C3" w14:paraId="35C5CD2D" w14:textId="59895C8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</w:t>
      </w:r>
      <w:r w:rsidRPr="005E5F07">
        <w:rPr>
          <w:sz w:val="28"/>
          <w:szCs w:val="28"/>
        </w:rPr>
        <w:t xml:space="preserve">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AA124E">
        <w:rPr>
          <w:sz w:val="28"/>
          <w:szCs w:val="28"/>
        </w:rPr>
        <w:t>32628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</w:t>
      </w:r>
      <w:r w:rsidRPr="005E5F07">
        <w:rPr>
          <w:sz w:val="28"/>
          <w:szCs w:val="28"/>
        </w:rPr>
        <w:t>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5E5F07">
        <w:rPr>
          <w:sz w:val="28"/>
          <w:szCs w:val="28"/>
        </w:rPr>
        <w:t>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</w:t>
      </w:r>
      <w:r w:rsidRPr="00E3176D">
        <w:rPr>
          <w:sz w:val="28"/>
          <w:szCs w:val="28"/>
        </w:rPr>
        <w:t>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</w:t>
      </w:r>
      <w:r w:rsidRPr="005E5F07">
        <w:rPr>
          <w:sz w:val="28"/>
          <w:szCs w:val="28"/>
        </w:rPr>
        <w:t xml:space="preserve">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</w:t>
      </w:r>
      <w:r w:rsidRPr="005E5F07">
        <w:rPr>
          <w:sz w:val="28"/>
          <w:szCs w:val="28"/>
        </w:rPr>
        <w:t xml:space="preserve">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105A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56255"/>
    <w:rsid w:val="001600F6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5C9E"/>
    <w:rsid w:val="00526B64"/>
    <w:rsid w:val="00567EE9"/>
    <w:rsid w:val="005756C2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503DC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232D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90E9B"/>
    <w:rsid w:val="009B6873"/>
    <w:rsid w:val="009F7D2D"/>
    <w:rsid w:val="00A33D5D"/>
    <w:rsid w:val="00A524C3"/>
    <w:rsid w:val="00A57DC3"/>
    <w:rsid w:val="00A610E9"/>
    <w:rsid w:val="00A73168"/>
    <w:rsid w:val="00A73320"/>
    <w:rsid w:val="00A77897"/>
    <w:rsid w:val="00A92757"/>
    <w:rsid w:val="00A93B9D"/>
    <w:rsid w:val="00AA124E"/>
    <w:rsid w:val="00AA796D"/>
    <w:rsid w:val="00AB67F4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3022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03F98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38CC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D57D-10D3-44F5-AE89-3634087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